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C1C15" w14:textId="77777777" w:rsidR="00F00571" w:rsidRDefault="00F00571" w:rsidP="00F00571">
      <w:pPr>
        <w:pStyle w:val="HTMLPreformatted"/>
        <w:rPr>
          <w:color w:val="000000"/>
        </w:rPr>
      </w:pPr>
      <w:r>
        <w:rPr>
          <w:color w:val="000000"/>
        </w:rPr>
        <w:t># This source code refers to The Go Authors for copyright purposes.</w:t>
      </w:r>
    </w:p>
    <w:p w14:paraId="4EAE16A3" w14:textId="77777777" w:rsidR="00F00571" w:rsidRDefault="00F00571" w:rsidP="00F00571">
      <w:pPr>
        <w:pStyle w:val="HTMLPreformatted"/>
        <w:rPr>
          <w:color w:val="000000"/>
        </w:rPr>
      </w:pPr>
      <w:r>
        <w:rPr>
          <w:color w:val="000000"/>
        </w:rPr>
        <w:t># The master list of authors is in the main Go distribution,</w:t>
      </w:r>
    </w:p>
    <w:p w14:paraId="07A75039" w14:textId="77777777" w:rsidR="00F00571" w:rsidRDefault="00F00571" w:rsidP="00F00571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visible</w:t>
      </w:r>
      <w:proofErr w:type="gramEnd"/>
      <w:r>
        <w:rPr>
          <w:color w:val="000000"/>
        </w:rPr>
        <w:t xml:space="preserve"> at http://tip.golang.org/AUTHORS.</w:t>
      </w:r>
    </w:p>
    <w:p w14:paraId="37104962" w14:textId="77777777" w:rsidR="00AB026E" w:rsidRPr="00F00571" w:rsidRDefault="00AB026E" w:rsidP="00F00571"/>
    <w:sectPr w:rsidR="00AB026E" w:rsidRPr="00F00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123123"/>
    <w:rsid w:val="001A4FD1"/>
    <w:rsid w:val="0037583D"/>
    <w:rsid w:val="00392030"/>
    <w:rsid w:val="005C4399"/>
    <w:rsid w:val="006F38ED"/>
    <w:rsid w:val="00AB026E"/>
    <w:rsid w:val="00B461A9"/>
    <w:rsid w:val="00C75DBA"/>
    <w:rsid w:val="00D0159C"/>
    <w:rsid w:val="00D12118"/>
    <w:rsid w:val="00DB5F07"/>
    <w:rsid w:val="00F0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2022-12-07T16:34:00Z</dcterms:created>
  <dcterms:modified xsi:type="dcterms:W3CDTF">2022-12-07T16:34:00Z</dcterms:modified>
</cp:coreProperties>
</file>